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22" w:rsidRPr="008E561D" w:rsidRDefault="00961892" w:rsidP="00961892">
      <w:pPr>
        <w:jc w:val="center"/>
        <w:rPr>
          <w:rFonts w:ascii="Adobe Garamond Pro" w:hAnsi="Adobe Garamond Pro"/>
          <w:b/>
          <w:bCs/>
          <w:sz w:val="48"/>
          <w:szCs w:val="48"/>
          <w:u w:val="single"/>
        </w:rPr>
      </w:pPr>
      <w:r w:rsidRPr="008E561D">
        <w:rPr>
          <w:rFonts w:ascii="Adobe Garamond Pro" w:hAnsi="Adobe Garamond Pro"/>
          <w:b/>
          <w:bCs/>
          <w:sz w:val="48"/>
          <w:szCs w:val="48"/>
          <w:u w:val="single"/>
        </w:rPr>
        <w:t>RAH</w:t>
      </w:r>
    </w:p>
    <w:p w:rsidR="00961892" w:rsidRPr="008E561D" w:rsidRDefault="00961892" w:rsidP="00961892">
      <w:pPr>
        <w:jc w:val="center"/>
        <w:rPr>
          <w:rFonts w:ascii="Adobe Garamond Pro" w:hAnsi="Adobe Garamond Pro"/>
          <w:b/>
          <w:bCs/>
          <w:sz w:val="48"/>
          <w:szCs w:val="48"/>
          <w:u w:val="single"/>
        </w:rPr>
      </w:pPr>
      <w:r w:rsidRPr="008E561D">
        <w:rPr>
          <w:rFonts w:ascii="Adobe Garamond Pro" w:hAnsi="Adobe Garamond Pro"/>
          <w:b/>
          <w:bCs/>
          <w:sz w:val="48"/>
          <w:szCs w:val="48"/>
          <w:u w:val="single"/>
        </w:rPr>
        <w:t>Random Acts of Happiness - Publicity</w:t>
      </w:r>
    </w:p>
    <w:p w:rsidR="00961892" w:rsidRDefault="00961892" w:rsidP="009618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Teaser ads:</w:t>
      </w:r>
    </w:p>
    <w:p w:rsidR="00961892" w:rsidRDefault="00961892" w:rsidP="0096189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Appearance:</w:t>
      </w:r>
    </w:p>
    <w:p w:rsidR="00961892" w:rsidRDefault="00961892" w:rsidP="009618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Small types or letters, with the RAH logo</w:t>
      </w:r>
    </w:p>
    <w:p w:rsidR="00961892" w:rsidRDefault="00961892" w:rsidP="009618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Black and white photos of random needy people</w:t>
      </w:r>
    </w:p>
    <w:p w:rsidR="00961892" w:rsidRDefault="00961892" w:rsidP="009618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One worded shots</w:t>
      </w:r>
    </w:p>
    <w:p w:rsidR="00961892" w:rsidRDefault="00961892" w:rsidP="0096189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Location:</w:t>
      </w:r>
    </w:p>
    <w:p w:rsidR="00961892" w:rsidRDefault="00961892" w:rsidP="00961892">
      <w:pPr>
        <w:pStyle w:val="ListParagraph"/>
        <w:numPr>
          <w:ilvl w:val="2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Hamra</w:t>
      </w:r>
      <w:proofErr w:type="spellEnd"/>
    </w:p>
    <w:p w:rsidR="00961892" w:rsidRDefault="00961892" w:rsidP="009618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KNCC (cinema)</w:t>
      </w:r>
    </w:p>
    <w:p w:rsidR="00961892" w:rsidRDefault="00961892" w:rsidP="009618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TV</w:t>
      </w:r>
    </w:p>
    <w:p w:rsidR="00961892" w:rsidRDefault="00961892" w:rsidP="009618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Workplace of target</w:t>
      </w:r>
    </w:p>
    <w:p w:rsidR="00961892" w:rsidRDefault="00961892" w:rsidP="009618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Magazines</w:t>
      </w:r>
    </w:p>
    <w:p w:rsidR="00961892" w:rsidRDefault="00961892" w:rsidP="0096189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Timing:</w:t>
      </w:r>
    </w:p>
    <w:p w:rsidR="00961892" w:rsidRDefault="00961892" w:rsidP="009618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Permanently</w:t>
      </w:r>
    </w:p>
    <w:p w:rsidR="00961892" w:rsidRDefault="00961892" w:rsidP="009618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Random moments</w:t>
      </w:r>
    </w:p>
    <w:p w:rsidR="00961892" w:rsidRDefault="00961892" w:rsidP="0096189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Live feed</w:t>
      </w:r>
    </w:p>
    <w:p w:rsidR="00961892" w:rsidRDefault="00961892" w:rsidP="009618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Movie that combines top or first 10 RAHs</w:t>
      </w:r>
    </w:p>
    <w:p w:rsidR="00961892" w:rsidRDefault="00961892" w:rsidP="009618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Post-it shaped posters or bulletin boards in public locations</w:t>
      </w:r>
    </w:p>
    <w:p w:rsidR="00961892" w:rsidRDefault="00961892" w:rsidP="009618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Rubber duck</w:t>
      </w:r>
    </w:p>
    <w:p w:rsidR="00961892" w:rsidRDefault="00961892" w:rsidP="009618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RAH-mobile</w:t>
      </w:r>
    </w:p>
    <w:p w:rsidR="00961892" w:rsidRDefault="00961892" w:rsidP="009618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Small symbolic gifts given by the “on the spot” team</w:t>
      </w:r>
    </w:p>
    <w:p w:rsidR="00961892" w:rsidRDefault="0096189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61892" w:rsidRPr="008E561D" w:rsidRDefault="00961892" w:rsidP="008E561D">
      <w:pPr>
        <w:jc w:val="center"/>
        <w:rPr>
          <w:rFonts w:ascii="Adobe Garamond Pro" w:hAnsi="Adobe Garamond Pro"/>
          <w:b/>
          <w:bCs/>
          <w:sz w:val="48"/>
          <w:szCs w:val="48"/>
          <w:u w:val="single"/>
        </w:rPr>
      </w:pPr>
      <w:r w:rsidRPr="008E561D">
        <w:rPr>
          <w:rFonts w:ascii="Adobe Garamond Pro" w:hAnsi="Adobe Garamond Pro"/>
          <w:b/>
          <w:bCs/>
          <w:sz w:val="48"/>
          <w:szCs w:val="48"/>
          <w:u w:val="single"/>
        </w:rPr>
        <w:lastRenderedPageBreak/>
        <w:t>RAH</w:t>
      </w:r>
      <w:r w:rsidR="008E561D">
        <w:rPr>
          <w:rFonts w:ascii="Adobe Garamond Pro" w:hAnsi="Adobe Garamond Pro"/>
          <w:b/>
          <w:bCs/>
          <w:sz w:val="48"/>
          <w:szCs w:val="48"/>
          <w:u w:val="single"/>
        </w:rPr>
        <w:t xml:space="preserve"> </w:t>
      </w:r>
      <w:r w:rsidRPr="008E561D">
        <w:rPr>
          <w:rFonts w:ascii="Adobe Garamond Pro" w:hAnsi="Adobe Garamond Pro"/>
          <w:b/>
          <w:bCs/>
          <w:sz w:val="48"/>
          <w:szCs w:val="48"/>
          <w:u w:val="single"/>
        </w:rPr>
        <w:t>–</w:t>
      </w:r>
      <w:r w:rsidRPr="008E561D">
        <w:rPr>
          <w:rFonts w:ascii="Adobe Garamond Pro" w:hAnsi="Adobe Garamond Pro"/>
          <w:b/>
          <w:bCs/>
          <w:sz w:val="48"/>
          <w:szCs w:val="48"/>
          <w:u w:val="single"/>
        </w:rPr>
        <w:t xml:space="preserve"> </w:t>
      </w:r>
      <w:r w:rsidRPr="008E561D">
        <w:rPr>
          <w:rFonts w:ascii="Adobe Garamond Pro" w:hAnsi="Adobe Garamond Pro"/>
          <w:b/>
          <w:bCs/>
          <w:sz w:val="48"/>
          <w:szCs w:val="48"/>
          <w:u w:val="single"/>
        </w:rPr>
        <w:t>Target Category</w:t>
      </w:r>
    </w:p>
    <w:p w:rsidR="00961892" w:rsidRPr="00961892" w:rsidRDefault="00961892" w:rsidP="00961892">
      <w:pPr>
        <w:jc w:val="center"/>
        <w:rPr>
          <w:rFonts w:ascii="AR BERKLEY" w:hAnsi="AR BERKLEY"/>
          <w:b/>
          <w:bCs/>
          <w:sz w:val="48"/>
          <w:szCs w:val="48"/>
          <w:u w:val="single"/>
        </w:rPr>
      </w:pPr>
    </w:p>
    <w:p w:rsidR="00961892" w:rsidRDefault="00961892" w:rsidP="0096189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Education:</w:t>
      </w:r>
    </w:p>
    <w:p w:rsidR="00961892" w:rsidRDefault="00961892" w:rsidP="0096189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Government and private schools</w:t>
      </w:r>
    </w:p>
    <w:p w:rsidR="00656133" w:rsidRPr="00961892" w:rsidRDefault="00656133" w:rsidP="00961892">
      <w:pPr>
        <w:pStyle w:val="ListParagraph"/>
        <w:numPr>
          <w:ilvl w:val="1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Naif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Hajraf</w:t>
      </w:r>
      <w:proofErr w:type="spellEnd"/>
      <w:r>
        <w:rPr>
          <w:sz w:val="32"/>
          <w:szCs w:val="32"/>
        </w:rPr>
        <w:t xml:space="preserve"> for example</w:t>
      </w:r>
    </w:p>
    <w:p w:rsidR="00961892" w:rsidRDefault="00961892" w:rsidP="0096189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Social:</w:t>
      </w:r>
    </w:p>
    <w:p w:rsidR="00961892" w:rsidRDefault="00961892" w:rsidP="0096189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Family (fathers)</w:t>
      </w:r>
    </w:p>
    <w:p w:rsidR="00961892" w:rsidRDefault="00961892" w:rsidP="0096189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Art:</w:t>
      </w:r>
    </w:p>
    <w:p w:rsidR="00961892" w:rsidRDefault="00961892" w:rsidP="0096189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Celebrities that aren’t well known or appreciated</w:t>
      </w:r>
    </w:p>
    <w:p w:rsidR="00961892" w:rsidRDefault="00961892" w:rsidP="0096189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Health and Social Welfare:</w:t>
      </w:r>
    </w:p>
    <w:p w:rsidR="00961892" w:rsidRDefault="00961892" w:rsidP="0096189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Nurses</w:t>
      </w:r>
    </w:p>
    <w:p w:rsidR="00961892" w:rsidRDefault="00961892" w:rsidP="0096189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Elderly</w:t>
      </w:r>
    </w:p>
    <w:p w:rsidR="00961892" w:rsidRDefault="00961892" w:rsidP="0096189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Young children</w:t>
      </w:r>
    </w:p>
    <w:p w:rsidR="00961892" w:rsidRDefault="00961892" w:rsidP="0096189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Spontaneous:</w:t>
      </w:r>
    </w:p>
    <w:p w:rsidR="00961892" w:rsidRDefault="00961892" w:rsidP="0096189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Ice-cream men</w:t>
      </w:r>
    </w:p>
    <w:p w:rsidR="00961892" w:rsidRDefault="00961892" w:rsidP="0096189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Street workers</w:t>
      </w:r>
    </w:p>
    <w:p w:rsidR="00961892" w:rsidRDefault="00961892" w:rsidP="0096189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Etc…</w:t>
      </w:r>
    </w:p>
    <w:p w:rsidR="00A91168" w:rsidRDefault="00A9116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91168" w:rsidRPr="008E561D" w:rsidRDefault="00A91168" w:rsidP="008E561D">
      <w:pPr>
        <w:jc w:val="center"/>
        <w:rPr>
          <w:rFonts w:ascii="Adobe Garamond Pro" w:hAnsi="Adobe Garamond Pro"/>
          <w:b/>
          <w:bCs/>
          <w:sz w:val="48"/>
          <w:szCs w:val="48"/>
          <w:u w:val="single"/>
        </w:rPr>
      </w:pPr>
      <w:r w:rsidRPr="008E561D">
        <w:rPr>
          <w:rFonts w:ascii="Adobe Garamond Pro" w:hAnsi="Adobe Garamond Pro"/>
          <w:b/>
          <w:bCs/>
          <w:sz w:val="48"/>
          <w:szCs w:val="48"/>
          <w:u w:val="single"/>
        </w:rPr>
        <w:lastRenderedPageBreak/>
        <w:t xml:space="preserve">RAH– </w:t>
      </w:r>
      <w:r w:rsidRPr="008E561D">
        <w:rPr>
          <w:rFonts w:ascii="Adobe Garamond Pro" w:hAnsi="Adobe Garamond Pro"/>
          <w:b/>
          <w:bCs/>
          <w:sz w:val="48"/>
          <w:szCs w:val="48"/>
          <w:u w:val="single"/>
        </w:rPr>
        <w:t>Team</w:t>
      </w:r>
      <w:r w:rsidR="008E561D">
        <w:rPr>
          <w:rFonts w:ascii="Adobe Garamond Pro" w:hAnsi="Adobe Garamond Pro"/>
          <w:b/>
          <w:bCs/>
          <w:sz w:val="48"/>
          <w:szCs w:val="48"/>
          <w:u w:val="single"/>
        </w:rPr>
        <w:t>s and</w:t>
      </w:r>
      <w:bookmarkStart w:id="0" w:name="_GoBack"/>
      <w:bookmarkEnd w:id="0"/>
      <w:r w:rsidRPr="008E561D">
        <w:rPr>
          <w:rFonts w:ascii="Adobe Garamond Pro" w:hAnsi="Adobe Garamond Pro"/>
          <w:b/>
          <w:bCs/>
          <w:sz w:val="48"/>
          <w:szCs w:val="48"/>
          <w:u w:val="single"/>
        </w:rPr>
        <w:t xml:space="preserve"> Functions</w:t>
      </w:r>
    </w:p>
    <w:p w:rsidR="00A91168" w:rsidRDefault="00A91168" w:rsidP="00A9116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1168">
        <w:rPr>
          <w:b/>
          <w:bCs/>
          <w:sz w:val="32"/>
          <w:szCs w:val="32"/>
        </w:rPr>
        <w:t>Coordinator and back-up</w:t>
      </w:r>
      <w:r>
        <w:rPr>
          <w:sz w:val="32"/>
          <w:szCs w:val="32"/>
        </w:rPr>
        <w:t xml:space="preserve">: </w:t>
      </w:r>
      <w:r w:rsidRPr="00A91168">
        <w:rPr>
          <w:i/>
          <w:iCs/>
          <w:sz w:val="28"/>
          <w:szCs w:val="28"/>
        </w:rPr>
        <w:t>(report to mentors, implement deadlines, plan meetings, communicate with other team members)</w:t>
      </w:r>
    </w:p>
    <w:p w:rsidR="00A91168" w:rsidRDefault="00A91168" w:rsidP="00A9116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1168">
        <w:rPr>
          <w:b/>
          <w:bCs/>
          <w:sz w:val="32"/>
          <w:szCs w:val="32"/>
        </w:rPr>
        <w:t>Planning and development:</w:t>
      </w:r>
      <w:r>
        <w:rPr>
          <w:sz w:val="32"/>
          <w:szCs w:val="32"/>
        </w:rPr>
        <w:t xml:space="preserve"> </w:t>
      </w:r>
      <w:r w:rsidRPr="00A91168">
        <w:rPr>
          <w:i/>
          <w:iCs/>
          <w:sz w:val="28"/>
          <w:szCs w:val="28"/>
        </w:rPr>
        <w:t>(weekly timeline, deadlines, reminders, schedule planning, taking measures for late work, strategy)</w:t>
      </w:r>
    </w:p>
    <w:p w:rsidR="00A91168" w:rsidRDefault="00A91168" w:rsidP="00A91168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Risk management</w:t>
      </w:r>
    </w:p>
    <w:p w:rsidR="00A91168" w:rsidRDefault="00A91168" w:rsidP="00A91168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Research</w:t>
      </w:r>
    </w:p>
    <w:p w:rsidR="00A91168" w:rsidRPr="00A91168" w:rsidRDefault="00A91168" w:rsidP="00A91168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A91168">
        <w:rPr>
          <w:b/>
          <w:bCs/>
          <w:sz w:val="32"/>
          <w:szCs w:val="32"/>
        </w:rPr>
        <w:t>Marketing, advertising, PR</w:t>
      </w:r>
    </w:p>
    <w:p w:rsidR="00A91168" w:rsidRPr="00A91168" w:rsidRDefault="00A91168" w:rsidP="00A91168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A91168">
        <w:rPr>
          <w:b/>
          <w:bCs/>
          <w:sz w:val="32"/>
          <w:szCs w:val="32"/>
        </w:rPr>
        <w:t>Media</w:t>
      </w:r>
    </w:p>
    <w:p w:rsidR="00A91168" w:rsidRDefault="00A91168" w:rsidP="00A91168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Publicity</w:t>
      </w:r>
    </w:p>
    <w:p w:rsidR="00A91168" w:rsidRDefault="00A91168" w:rsidP="00A91168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Social media</w:t>
      </w:r>
    </w:p>
    <w:p w:rsidR="00A91168" w:rsidRDefault="00A91168" w:rsidP="00A9116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1168">
        <w:rPr>
          <w:b/>
          <w:bCs/>
          <w:sz w:val="32"/>
          <w:szCs w:val="32"/>
        </w:rPr>
        <w:t>Creativity:</w:t>
      </w:r>
      <w:r>
        <w:rPr>
          <w:sz w:val="32"/>
          <w:szCs w:val="32"/>
        </w:rPr>
        <w:t xml:space="preserve"> </w:t>
      </w:r>
      <w:r>
        <w:rPr>
          <w:i/>
          <w:iCs/>
          <w:sz w:val="28"/>
          <w:szCs w:val="28"/>
        </w:rPr>
        <w:t>(coming up with eve</w:t>
      </w:r>
      <w:r w:rsidRPr="00A91168">
        <w:rPr>
          <w:i/>
          <w:iCs/>
          <w:sz w:val="28"/>
          <w:szCs w:val="28"/>
        </w:rPr>
        <w:t>n</w:t>
      </w:r>
      <w:r>
        <w:rPr>
          <w:i/>
          <w:iCs/>
          <w:sz w:val="28"/>
          <w:szCs w:val="28"/>
        </w:rPr>
        <w:t>t</w:t>
      </w:r>
      <w:r w:rsidRPr="00A91168">
        <w:rPr>
          <w:i/>
          <w:iCs/>
          <w:sz w:val="28"/>
          <w:szCs w:val="28"/>
        </w:rPr>
        <w:t>s, products, web design, scripts, ta9meem)</w:t>
      </w:r>
    </w:p>
    <w:p w:rsidR="00A91168" w:rsidRPr="00A91168" w:rsidRDefault="00A91168" w:rsidP="00A91168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A91168">
        <w:rPr>
          <w:b/>
          <w:bCs/>
          <w:sz w:val="32"/>
          <w:szCs w:val="32"/>
        </w:rPr>
        <w:t>Finance and sponsorship</w:t>
      </w:r>
    </w:p>
    <w:p w:rsidR="00A91168" w:rsidRDefault="00A91168" w:rsidP="00A9116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1168">
        <w:rPr>
          <w:b/>
          <w:bCs/>
          <w:sz w:val="32"/>
          <w:szCs w:val="32"/>
        </w:rPr>
        <w:t>Operations:</w:t>
      </w:r>
      <w:r>
        <w:rPr>
          <w:sz w:val="32"/>
          <w:szCs w:val="32"/>
        </w:rPr>
        <w:t xml:space="preserve"> </w:t>
      </w:r>
      <w:r w:rsidRPr="00A91168">
        <w:rPr>
          <w:i/>
          <w:iCs/>
          <w:sz w:val="28"/>
          <w:szCs w:val="28"/>
        </w:rPr>
        <w:t>(communication, event planning, logistics, execution of ideas)</w:t>
      </w:r>
    </w:p>
    <w:p w:rsidR="00A91168" w:rsidRPr="00A91168" w:rsidRDefault="00A91168" w:rsidP="00A91168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IT</w:t>
      </w:r>
    </w:p>
    <w:sectPr w:rsidR="00A91168" w:rsidRPr="00A91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37E"/>
    <w:multiLevelType w:val="hybridMultilevel"/>
    <w:tmpl w:val="E41E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BE8"/>
    <w:multiLevelType w:val="hybridMultilevel"/>
    <w:tmpl w:val="9A7E4B9A"/>
    <w:lvl w:ilvl="0" w:tplc="E3389A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B2B65"/>
    <w:multiLevelType w:val="hybridMultilevel"/>
    <w:tmpl w:val="E41E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82"/>
    <w:rsid w:val="00546422"/>
    <w:rsid w:val="00656133"/>
    <w:rsid w:val="008A1F82"/>
    <w:rsid w:val="008E561D"/>
    <w:rsid w:val="00961892"/>
    <w:rsid w:val="00A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Razan Jafar</dc:creator>
  <cp:keywords/>
  <dc:description/>
  <cp:lastModifiedBy>Razan Jafar</cp:lastModifiedBy>
  <cp:revision>5</cp:revision>
  <dcterms:created xsi:type="dcterms:W3CDTF">2013-09-03T18:33:00Z</dcterms:created>
  <dcterms:modified xsi:type="dcterms:W3CDTF">2013-09-03T18:52:00Z</dcterms:modified>
</cp:coreProperties>
</file>